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56" w:rsidRDefault="008C6556" w:rsidP="008C6556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Cs w:val="26"/>
          <w:lang w:val="en-US"/>
        </w:rPr>
      </w:pPr>
      <w:r>
        <w:rPr>
          <w:rFonts w:ascii="Times New Roman" w:hAnsi="Times New Roman" w:cs="Times New Roman"/>
          <w:szCs w:val="26"/>
          <w:lang w:val="en-US"/>
        </w:rPr>
        <w:t>November 28</w:t>
      </w:r>
      <w:r w:rsidRPr="008C6556">
        <w:rPr>
          <w:rFonts w:ascii="Times New Roman" w:hAnsi="Times New Roman" w:cs="Times New Roman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Cs w:val="26"/>
          <w:lang w:val="en-US"/>
        </w:rPr>
        <w:t>2017</w:t>
      </w:r>
      <w:r w:rsidRPr="008C6556">
        <w:rPr>
          <w:rFonts w:ascii="Times New Roman" w:hAnsi="Times New Roman" w:cs="Times New Roman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Cs w:val="26"/>
          <w:lang w:val="en-US"/>
        </w:rPr>
        <w:t>Vienna</w:t>
      </w:r>
    </w:p>
    <w:p w:rsidR="008C6556" w:rsidRDefault="008C6556" w:rsidP="008C6556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Cs w:val="26"/>
          <w:lang w:val="en-US"/>
        </w:rPr>
      </w:pPr>
    </w:p>
    <w:p w:rsidR="008C6556" w:rsidRPr="008C6556" w:rsidRDefault="008C6556" w:rsidP="008C6556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Cs w:val="26"/>
          <w:lang w:val="en-US"/>
        </w:rPr>
      </w:pPr>
      <w:bookmarkStart w:id="0" w:name="_GoBack"/>
      <w:bookmarkEnd w:id="0"/>
    </w:p>
    <w:p w:rsidR="008C6556" w:rsidRPr="008C6556" w:rsidRDefault="008C6556" w:rsidP="008C6556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Cs w:val="26"/>
          <w:lang w:val="en-US"/>
        </w:rPr>
      </w:pPr>
    </w:p>
    <w:p w:rsidR="008C6556" w:rsidRPr="008C6556" w:rsidRDefault="008C6556" w:rsidP="008C6556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Cs w:val="26"/>
          <w:lang w:val="en-US"/>
        </w:rPr>
      </w:pPr>
      <w:r w:rsidRPr="008C6556">
        <w:rPr>
          <w:rFonts w:ascii="Times New Roman" w:hAnsi="Times New Roman" w:cs="Times New Roman"/>
          <w:szCs w:val="26"/>
          <w:lang w:val="en-US"/>
        </w:rPr>
        <w:t xml:space="preserve">Observers in the 5+2 format, the European Union and the United States, support the Protocol of the 5+2 round which took place on </w:t>
      </w:r>
      <w:r>
        <w:rPr>
          <w:rFonts w:ascii="Times New Roman" w:hAnsi="Times New Roman" w:cs="Times New Roman"/>
          <w:szCs w:val="26"/>
          <w:lang w:val="en-US"/>
        </w:rPr>
        <w:t>November 27-28</w:t>
      </w:r>
      <w:r w:rsidRPr="008C6556">
        <w:rPr>
          <w:rFonts w:ascii="Times New Roman" w:hAnsi="Times New Roman" w:cs="Times New Roman"/>
          <w:szCs w:val="26"/>
          <w:lang w:val="en-US"/>
        </w:rPr>
        <w:t>, 201</w:t>
      </w:r>
      <w:r>
        <w:rPr>
          <w:rFonts w:ascii="Times New Roman" w:hAnsi="Times New Roman" w:cs="Times New Roman"/>
          <w:szCs w:val="26"/>
          <w:lang w:val="en-US"/>
        </w:rPr>
        <w:t>7</w:t>
      </w:r>
      <w:r w:rsidRPr="008C6556">
        <w:rPr>
          <w:rFonts w:ascii="Times New Roman" w:hAnsi="Times New Roman" w:cs="Times New Roman"/>
          <w:szCs w:val="26"/>
          <w:lang w:val="en-US"/>
        </w:rPr>
        <w:t xml:space="preserve">, in </w:t>
      </w:r>
      <w:r>
        <w:rPr>
          <w:rFonts w:ascii="Times New Roman" w:hAnsi="Times New Roman" w:cs="Times New Roman"/>
          <w:szCs w:val="26"/>
          <w:lang w:val="en-US"/>
        </w:rPr>
        <w:t>Vienna</w:t>
      </w:r>
      <w:r w:rsidRPr="008C6556">
        <w:rPr>
          <w:rFonts w:ascii="Times New Roman" w:hAnsi="Times New Roman" w:cs="Times New Roman"/>
          <w:szCs w:val="26"/>
          <w:lang w:val="en-US"/>
        </w:rPr>
        <w:t>.</w:t>
      </w:r>
    </w:p>
    <w:p w:rsidR="00930C26" w:rsidRDefault="00930C26">
      <w:pPr>
        <w:rPr>
          <w:lang w:val="en-US"/>
        </w:rPr>
      </w:pPr>
    </w:p>
    <w:p w:rsidR="008C6556" w:rsidRDefault="008C6556">
      <w:pPr>
        <w:rPr>
          <w:lang w:val="en-US"/>
        </w:rPr>
      </w:pPr>
    </w:p>
    <w:p w:rsidR="008C6556" w:rsidRDefault="008C6556">
      <w:pPr>
        <w:rPr>
          <w:rFonts w:cs="Times New Roman"/>
          <w:szCs w:val="26"/>
          <w:lang w:val="en-US"/>
        </w:rPr>
      </w:pPr>
      <w:r>
        <w:rPr>
          <w:rFonts w:cs="Times New Roman"/>
          <w:szCs w:val="26"/>
          <w:lang w:val="en-US"/>
        </w:rPr>
        <w:t>T</w:t>
      </w:r>
      <w:r w:rsidRPr="008C6556">
        <w:rPr>
          <w:rFonts w:cs="Times New Roman"/>
          <w:szCs w:val="26"/>
          <w:lang w:val="en-US"/>
        </w:rPr>
        <w:t>he Europe</w:t>
      </w:r>
      <w:r>
        <w:rPr>
          <w:rFonts w:cs="Times New Roman"/>
          <w:szCs w:val="26"/>
          <w:lang w:val="en-US"/>
        </w:rPr>
        <w:t>an Union                                                               T</w:t>
      </w:r>
      <w:r w:rsidRPr="008C6556">
        <w:rPr>
          <w:rFonts w:cs="Times New Roman"/>
          <w:szCs w:val="26"/>
          <w:lang w:val="en-US"/>
        </w:rPr>
        <w:t>he United States</w:t>
      </w:r>
    </w:p>
    <w:p w:rsidR="008C6556" w:rsidRPr="008C6556" w:rsidRDefault="008C6556" w:rsidP="008C6556">
      <w:pPr>
        <w:rPr>
          <w:i/>
          <w:lang w:val="en-US"/>
        </w:rPr>
      </w:pPr>
      <w:r>
        <w:rPr>
          <w:rFonts w:cs="Times New Roman"/>
          <w:i/>
          <w:szCs w:val="26"/>
          <w:lang w:val="en-US"/>
        </w:rPr>
        <w:t xml:space="preserve">          </w:t>
      </w:r>
      <w:r w:rsidRPr="008C6556">
        <w:rPr>
          <w:rFonts w:cs="Times New Roman"/>
          <w:i/>
          <w:szCs w:val="26"/>
          <w:lang w:val="en-US"/>
        </w:rPr>
        <w:t>(signed)</w:t>
      </w:r>
      <w:r>
        <w:rPr>
          <w:rFonts w:cs="Times New Roman"/>
          <w:i/>
          <w:szCs w:val="26"/>
          <w:lang w:val="en-US"/>
        </w:rPr>
        <w:tab/>
      </w:r>
      <w:r>
        <w:rPr>
          <w:rFonts w:cs="Times New Roman"/>
          <w:i/>
          <w:szCs w:val="26"/>
          <w:lang w:val="en-US"/>
        </w:rPr>
        <w:tab/>
      </w:r>
      <w:r>
        <w:rPr>
          <w:rFonts w:cs="Times New Roman"/>
          <w:i/>
          <w:szCs w:val="26"/>
          <w:lang w:val="en-US"/>
        </w:rPr>
        <w:tab/>
      </w:r>
      <w:r>
        <w:rPr>
          <w:rFonts w:cs="Times New Roman"/>
          <w:i/>
          <w:szCs w:val="26"/>
          <w:lang w:val="en-US"/>
        </w:rPr>
        <w:tab/>
      </w:r>
      <w:r>
        <w:rPr>
          <w:rFonts w:cs="Times New Roman"/>
          <w:i/>
          <w:szCs w:val="26"/>
          <w:lang w:val="en-US"/>
        </w:rPr>
        <w:tab/>
      </w:r>
      <w:r>
        <w:rPr>
          <w:rFonts w:cs="Times New Roman"/>
          <w:i/>
          <w:szCs w:val="26"/>
          <w:lang w:val="en-US"/>
        </w:rPr>
        <w:tab/>
      </w:r>
      <w:r>
        <w:rPr>
          <w:rFonts w:cs="Times New Roman"/>
          <w:i/>
          <w:szCs w:val="26"/>
          <w:lang w:val="en-US"/>
        </w:rPr>
        <w:tab/>
        <w:t xml:space="preserve">        </w:t>
      </w:r>
      <w:r w:rsidRPr="008C6556">
        <w:rPr>
          <w:rFonts w:cs="Times New Roman"/>
          <w:i/>
          <w:szCs w:val="26"/>
          <w:lang w:val="en-US"/>
        </w:rPr>
        <w:t>(signed)</w:t>
      </w:r>
    </w:p>
    <w:p w:rsidR="008C6556" w:rsidRPr="008C6556" w:rsidRDefault="008C6556">
      <w:pPr>
        <w:rPr>
          <w:i/>
          <w:lang w:val="en-US"/>
        </w:rPr>
      </w:pPr>
      <w:r>
        <w:rPr>
          <w:i/>
          <w:lang w:val="en-US"/>
        </w:rPr>
        <w:t xml:space="preserve"> </w:t>
      </w:r>
    </w:p>
    <w:sectPr w:rsidR="008C6556" w:rsidRPr="008C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56"/>
    <w:rsid w:val="008A3C01"/>
    <w:rsid w:val="008C6556"/>
    <w:rsid w:val="0093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49B2"/>
  <w15:chartTrackingRefBased/>
  <w15:docId w15:val="{8CECACC7-8867-4CF0-8C20-8D381A2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6556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556"/>
    <w:pPr>
      <w:widowControl w:val="0"/>
      <w:shd w:val="clear" w:color="auto" w:fill="FFFFFF"/>
      <w:spacing w:before="240" w:after="240" w:line="268" w:lineRule="exact"/>
      <w:ind w:hanging="36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Лозинская</dc:creator>
  <cp:keywords/>
  <dc:description/>
  <cp:lastModifiedBy>Валентина Лозинская</cp:lastModifiedBy>
  <cp:revision>1</cp:revision>
  <dcterms:created xsi:type="dcterms:W3CDTF">2022-05-18T07:39:00Z</dcterms:created>
  <dcterms:modified xsi:type="dcterms:W3CDTF">2022-05-18T07:43:00Z</dcterms:modified>
</cp:coreProperties>
</file>